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FD1" w:rsidRPr="00775327" w:rsidRDefault="00943FD1" w:rsidP="00775327">
      <w:pPr>
        <w:jc w:val="center"/>
        <w:rPr>
          <w:rFonts w:ascii="Arial" w:hAnsi="Arial" w:cs="Arial"/>
          <w:b/>
          <w:sz w:val="28"/>
          <w:szCs w:val="28"/>
        </w:rPr>
      </w:pPr>
      <w:r w:rsidRPr="00775327">
        <w:rPr>
          <w:rFonts w:ascii="Arial" w:hAnsi="Arial" w:cs="Arial"/>
          <w:b/>
          <w:sz w:val="28"/>
          <w:szCs w:val="28"/>
        </w:rPr>
        <w:t>¿Qué es la Huella Hídrica?</w:t>
      </w:r>
    </w:p>
    <w:p w:rsidR="00943FD1" w:rsidRPr="00775327" w:rsidRDefault="00943FD1" w:rsidP="00943FD1">
      <w:pPr>
        <w:jc w:val="both"/>
        <w:rPr>
          <w:rFonts w:ascii="Arial" w:hAnsi="Arial" w:cs="Arial"/>
        </w:rPr>
      </w:pPr>
      <w:r w:rsidRPr="00775327">
        <w:rPr>
          <w:rFonts w:ascii="Arial" w:hAnsi="Arial" w:cs="Arial"/>
        </w:rPr>
        <w:t>La huella hídrica es un indicador que mide el volumen total de agua dulce utilizado para producir bienes y servicios consumidos por individuos, empresas o comunidades. Incluye el agua consumida directamente en actividades cotidianas, así como la que se requiere indirectamente para la producción de alimentos, ropa, productos de limpieza, energía, entre otros.</w:t>
      </w:r>
    </w:p>
    <w:p w:rsidR="00943FD1" w:rsidRPr="00775327" w:rsidRDefault="00943FD1" w:rsidP="00943FD1">
      <w:pPr>
        <w:jc w:val="both"/>
        <w:rPr>
          <w:rFonts w:ascii="Arial" w:hAnsi="Arial" w:cs="Arial"/>
        </w:rPr>
      </w:pPr>
      <w:r w:rsidRPr="00775327">
        <w:rPr>
          <w:rFonts w:ascii="Arial" w:hAnsi="Arial" w:cs="Arial"/>
        </w:rPr>
        <w:t>Existen tres tipos principales de huella hídrica:</w:t>
      </w:r>
    </w:p>
    <w:p w:rsidR="00943FD1" w:rsidRPr="00775327" w:rsidRDefault="00943FD1" w:rsidP="00943FD1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775327">
        <w:rPr>
          <w:rFonts w:ascii="Arial" w:hAnsi="Arial" w:cs="Arial"/>
          <w:b/>
        </w:rPr>
        <w:t>Huella hídrica azul:</w:t>
      </w:r>
      <w:r w:rsidRPr="00775327">
        <w:rPr>
          <w:rFonts w:ascii="Arial" w:hAnsi="Arial" w:cs="Arial"/>
        </w:rPr>
        <w:t xml:space="preserve"> Es el agua extraída de fuentes como ríos, lagos y acuíferos que se utiliza para riego, producción industrial o consumo doméstico.</w:t>
      </w:r>
    </w:p>
    <w:p w:rsidR="00943FD1" w:rsidRPr="00775327" w:rsidRDefault="00943FD1" w:rsidP="00943FD1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775327">
        <w:rPr>
          <w:rFonts w:ascii="Arial" w:hAnsi="Arial" w:cs="Arial"/>
          <w:b/>
        </w:rPr>
        <w:t>Huella hídrica verde:</w:t>
      </w:r>
      <w:r w:rsidRPr="00775327">
        <w:rPr>
          <w:rFonts w:ascii="Arial" w:hAnsi="Arial" w:cs="Arial"/>
        </w:rPr>
        <w:t xml:space="preserve"> Corresponde al agua de lluvia que se almacena en el suelo y es absorbida por las plantas.</w:t>
      </w:r>
    </w:p>
    <w:p w:rsidR="00943FD1" w:rsidRPr="00775327" w:rsidRDefault="00943FD1" w:rsidP="00943FD1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775327">
        <w:rPr>
          <w:rFonts w:ascii="Arial" w:hAnsi="Arial" w:cs="Arial"/>
          <w:b/>
        </w:rPr>
        <w:t>Huella hídrica gris:</w:t>
      </w:r>
      <w:r w:rsidRPr="00775327">
        <w:rPr>
          <w:rFonts w:ascii="Arial" w:hAnsi="Arial" w:cs="Arial"/>
        </w:rPr>
        <w:t xml:space="preserve"> Se refiere al agua necesaria para diluir los contaminantes y mantener la calidad del agua en niveles aceptables.</w:t>
      </w:r>
    </w:p>
    <w:p w:rsidR="00943FD1" w:rsidRPr="00775327" w:rsidRDefault="00943FD1" w:rsidP="00943FD1">
      <w:pPr>
        <w:jc w:val="both"/>
        <w:rPr>
          <w:rFonts w:ascii="Arial" w:hAnsi="Arial" w:cs="Arial"/>
          <w:b/>
        </w:rPr>
      </w:pPr>
      <w:r w:rsidRPr="00775327">
        <w:rPr>
          <w:rFonts w:ascii="Arial" w:hAnsi="Arial" w:cs="Arial"/>
          <w:b/>
        </w:rPr>
        <w:t>Impacto del Consumo Doméstico en la Huella Hídrica</w:t>
      </w:r>
    </w:p>
    <w:p w:rsidR="00943FD1" w:rsidRPr="00775327" w:rsidRDefault="00943FD1" w:rsidP="00943FD1">
      <w:pPr>
        <w:jc w:val="both"/>
        <w:rPr>
          <w:rFonts w:ascii="Arial" w:hAnsi="Arial" w:cs="Arial"/>
        </w:rPr>
      </w:pPr>
      <w:r w:rsidRPr="00775327">
        <w:rPr>
          <w:rFonts w:ascii="Arial" w:hAnsi="Arial" w:cs="Arial"/>
        </w:rPr>
        <w:t>A nivel doméstico, muchas actividades diarias contribuyen a una huella hídrica elevada. El uso del agua para cocinar, lavar ropa, ducharse, regar plantas y mantener el hogar limpio, junto con el consumo de productos como alimentos y ropa, puede representar un gasto significativo de agua.</w:t>
      </w:r>
    </w:p>
    <w:p w:rsidR="00943FD1" w:rsidRPr="00775327" w:rsidRDefault="00943FD1" w:rsidP="00943FD1">
      <w:pPr>
        <w:jc w:val="both"/>
        <w:rPr>
          <w:rFonts w:ascii="Arial" w:hAnsi="Arial" w:cs="Arial"/>
        </w:rPr>
      </w:pPr>
      <w:r w:rsidRPr="00775327">
        <w:rPr>
          <w:rFonts w:ascii="Arial" w:hAnsi="Arial" w:cs="Arial"/>
        </w:rPr>
        <w:t>Ejemplos:</w:t>
      </w:r>
    </w:p>
    <w:p w:rsidR="00943FD1" w:rsidRPr="00775327" w:rsidRDefault="00943FD1" w:rsidP="00943FD1">
      <w:pPr>
        <w:jc w:val="both"/>
        <w:rPr>
          <w:rFonts w:ascii="Arial" w:hAnsi="Arial" w:cs="Arial"/>
        </w:rPr>
      </w:pPr>
      <w:r w:rsidRPr="00775327">
        <w:rPr>
          <w:rFonts w:ascii="Arial" w:hAnsi="Arial" w:cs="Arial"/>
        </w:rPr>
        <w:t>Un kilogramo de carne de res puede tener una huella hídrica de más de 18,000 litros debido al agua utilizada para alimentar y criar al ganado.</w:t>
      </w:r>
    </w:p>
    <w:p w:rsidR="00943FD1" w:rsidRPr="00775327" w:rsidRDefault="00943FD1" w:rsidP="00943FD1">
      <w:pPr>
        <w:jc w:val="both"/>
        <w:rPr>
          <w:rFonts w:ascii="Arial" w:hAnsi="Arial" w:cs="Arial"/>
        </w:rPr>
      </w:pPr>
      <w:r w:rsidRPr="00775327">
        <w:rPr>
          <w:rFonts w:ascii="Arial" w:hAnsi="Arial" w:cs="Arial"/>
        </w:rPr>
        <w:t>La producción de una camiseta de algodón requiere alrededor de 2,700 litros de agua, desde el cultivo del algodón hasta la fabricación.</w:t>
      </w:r>
    </w:p>
    <w:p w:rsidR="00943FD1" w:rsidRPr="00775327" w:rsidRDefault="00943FD1" w:rsidP="00775327">
      <w:pPr>
        <w:pStyle w:val="Sinespaciado"/>
        <w:jc w:val="center"/>
        <w:rPr>
          <w:rFonts w:ascii="Arial" w:hAnsi="Arial" w:cs="Arial"/>
        </w:rPr>
      </w:pPr>
      <w:r w:rsidRPr="00775327">
        <w:rPr>
          <w:rFonts w:ascii="Arial" w:hAnsi="Arial" w:cs="Arial"/>
          <w:noProof/>
          <w:lang w:eastAsia="es-CO"/>
        </w:rPr>
        <w:drawing>
          <wp:inline distT="0" distB="0" distL="0" distR="0">
            <wp:extent cx="4876891" cy="3097232"/>
            <wp:effectExtent l="0" t="0" r="0" b="8255"/>
            <wp:docPr id="1" name="Imagen 1" descr="Agua que no has de beber… ¡cuídala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Agua que no has de beber… ¡cuídala!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3139" cy="3113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FD1" w:rsidRPr="00C95E89" w:rsidRDefault="00943FD1" w:rsidP="00943FD1">
      <w:pPr>
        <w:pStyle w:val="Sinespaciado"/>
        <w:jc w:val="center"/>
        <w:rPr>
          <w:rFonts w:cstheme="minorHAnsi"/>
          <w:i/>
          <w:sz w:val="20"/>
          <w:szCs w:val="20"/>
        </w:rPr>
      </w:pPr>
      <w:bookmarkStart w:id="0" w:name="_GoBack"/>
      <w:r w:rsidRPr="00C95E89">
        <w:rPr>
          <w:rFonts w:cstheme="minorHAnsi"/>
          <w:i/>
          <w:sz w:val="20"/>
          <w:szCs w:val="20"/>
        </w:rPr>
        <w:t xml:space="preserve">Fuente: </w:t>
      </w:r>
      <w:hyperlink r:id="rId8" w:history="1">
        <w:r w:rsidR="00775327" w:rsidRPr="00C95E89">
          <w:rPr>
            <w:rStyle w:val="Hipervnculo"/>
            <w:rFonts w:cstheme="minorHAnsi"/>
            <w:i/>
            <w:sz w:val="20"/>
            <w:szCs w:val="20"/>
          </w:rPr>
          <w:t>https://ocensa.com.co/noticia.html?name=Agua%20que%20no%20has%20de%20beber%E2%80%A6%20%C2%A1cu%C3%ADdala!&amp;nota=154&amp;noticia=false</w:t>
        </w:r>
      </w:hyperlink>
      <w:r w:rsidR="00775327" w:rsidRPr="00C95E89">
        <w:rPr>
          <w:rFonts w:cstheme="minorHAnsi"/>
          <w:i/>
          <w:sz w:val="20"/>
          <w:szCs w:val="20"/>
        </w:rPr>
        <w:t xml:space="preserve"> </w:t>
      </w:r>
    </w:p>
    <w:bookmarkEnd w:id="0"/>
    <w:p w:rsidR="00943FD1" w:rsidRPr="00775327" w:rsidRDefault="00943FD1" w:rsidP="00943FD1">
      <w:pPr>
        <w:pStyle w:val="Sinespaciado"/>
        <w:rPr>
          <w:rFonts w:ascii="Arial" w:hAnsi="Arial" w:cs="Arial"/>
        </w:rPr>
      </w:pPr>
    </w:p>
    <w:p w:rsidR="00943FD1" w:rsidRPr="00775327" w:rsidRDefault="00943FD1" w:rsidP="00943FD1">
      <w:pPr>
        <w:jc w:val="both"/>
        <w:rPr>
          <w:rFonts w:ascii="Arial" w:hAnsi="Arial" w:cs="Arial"/>
          <w:b/>
        </w:rPr>
      </w:pPr>
      <w:r w:rsidRPr="00775327">
        <w:rPr>
          <w:rFonts w:ascii="Arial" w:hAnsi="Arial" w:cs="Arial"/>
          <w:b/>
        </w:rPr>
        <w:lastRenderedPageBreak/>
        <w:t>Estrategias para Minimizar la Huella Hídrica en el Hogar</w:t>
      </w:r>
    </w:p>
    <w:p w:rsidR="00943FD1" w:rsidRPr="00775327" w:rsidRDefault="00943FD1" w:rsidP="00943FD1">
      <w:pPr>
        <w:jc w:val="both"/>
        <w:rPr>
          <w:rFonts w:ascii="Arial" w:hAnsi="Arial" w:cs="Arial"/>
        </w:rPr>
      </w:pPr>
      <w:r w:rsidRPr="00775327">
        <w:rPr>
          <w:rFonts w:ascii="Arial" w:hAnsi="Arial" w:cs="Arial"/>
        </w:rPr>
        <w:t>Reducción del consumo directo de agua:</w:t>
      </w:r>
    </w:p>
    <w:p w:rsidR="00943FD1" w:rsidRPr="00775327" w:rsidRDefault="00943FD1" w:rsidP="00943FD1">
      <w:pPr>
        <w:jc w:val="both"/>
        <w:rPr>
          <w:rFonts w:ascii="Arial" w:hAnsi="Arial" w:cs="Arial"/>
        </w:rPr>
      </w:pPr>
      <w:r w:rsidRPr="00775327">
        <w:rPr>
          <w:rFonts w:ascii="Arial" w:hAnsi="Arial" w:cs="Arial"/>
        </w:rPr>
        <w:t>Reparar fugas: Un grifo que gotea puede desperdiciar hasta 20 litros de agua al día.</w:t>
      </w:r>
    </w:p>
    <w:p w:rsidR="00943FD1" w:rsidRPr="00775327" w:rsidRDefault="00943FD1" w:rsidP="00943FD1">
      <w:pPr>
        <w:jc w:val="both"/>
        <w:rPr>
          <w:rFonts w:ascii="Arial" w:hAnsi="Arial" w:cs="Arial"/>
        </w:rPr>
      </w:pPr>
      <w:r w:rsidRPr="00775327">
        <w:rPr>
          <w:rFonts w:ascii="Arial" w:hAnsi="Arial" w:cs="Arial"/>
        </w:rPr>
        <w:t>Instalar dispositivos de ahorro: Colocar aireadores en los grifos y cabezales de ducha eficientes puede reducir el uso de agua hasta un 30%.</w:t>
      </w:r>
    </w:p>
    <w:p w:rsidR="00943FD1" w:rsidRPr="00775327" w:rsidRDefault="00943FD1" w:rsidP="00943FD1">
      <w:pPr>
        <w:jc w:val="both"/>
        <w:rPr>
          <w:rFonts w:ascii="Arial" w:hAnsi="Arial" w:cs="Arial"/>
        </w:rPr>
      </w:pPr>
      <w:r w:rsidRPr="00775327">
        <w:rPr>
          <w:rFonts w:ascii="Arial" w:hAnsi="Arial" w:cs="Arial"/>
        </w:rPr>
        <w:t>Optar por electrodomésticos eficientes: Lavarropas y lavavajillas con certificación de eficiencia hídrica permiten ahorrar miles de litros de agua al año.</w:t>
      </w:r>
    </w:p>
    <w:p w:rsidR="00943FD1" w:rsidRPr="00775327" w:rsidRDefault="00943FD1" w:rsidP="00943FD1">
      <w:pPr>
        <w:jc w:val="both"/>
        <w:rPr>
          <w:rFonts w:ascii="Arial" w:hAnsi="Arial" w:cs="Arial"/>
        </w:rPr>
      </w:pPr>
      <w:r w:rsidRPr="00775327">
        <w:rPr>
          <w:rFonts w:ascii="Arial" w:hAnsi="Arial" w:cs="Arial"/>
        </w:rPr>
        <w:t>Optimización del uso de agua en el riego:</w:t>
      </w:r>
    </w:p>
    <w:p w:rsidR="00943FD1" w:rsidRPr="00775327" w:rsidRDefault="00943FD1" w:rsidP="00943FD1">
      <w:pPr>
        <w:jc w:val="both"/>
        <w:rPr>
          <w:rFonts w:ascii="Arial" w:hAnsi="Arial" w:cs="Arial"/>
        </w:rPr>
      </w:pPr>
      <w:r w:rsidRPr="00775327">
        <w:rPr>
          <w:rFonts w:ascii="Arial" w:hAnsi="Arial" w:cs="Arial"/>
        </w:rPr>
        <w:t>Riego inteligente: Utilizar sistemas de riego por goteo o regar durante las primeras horas de la mañana o al atardecer para reducir la evaporación.</w:t>
      </w:r>
    </w:p>
    <w:p w:rsidR="00943FD1" w:rsidRPr="00775327" w:rsidRDefault="00943FD1" w:rsidP="00943FD1">
      <w:pPr>
        <w:jc w:val="both"/>
        <w:rPr>
          <w:rFonts w:ascii="Arial" w:hAnsi="Arial" w:cs="Arial"/>
        </w:rPr>
      </w:pPr>
      <w:r w:rsidRPr="00775327">
        <w:rPr>
          <w:rFonts w:ascii="Arial" w:hAnsi="Arial" w:cs="Arial"/>
        </w:rPr>
        <w:t>Recoger agua de lluvia: Instalar sistemas de captación de agua de lluvia para utilizarla en el jardín o la limpieza de áreas exteriores.</w:t>
      </w:r>
    </w:p>
    <w:p w:rsidR="00943FD1" w:rsidRPr="00775327" w:rsidRDefault="00943FD1" w:rsidP="00943FD1">
      <w:pPr>
        <w:jc w:val="both"/>
        <w:rPr>
          <w:rFonts w:ascii="Arial" w:hAnsi="Arial" w:cs="Arial"/>
          <w:b/>
        </w:rPr>
      </w:pPr>
      <w:r w:rsidRPr="00775327">
        <w:rPr>
          <w:rFonts w:ascii="Arial" w:hAnsi="Arial" w:cs="Arial"/>
          <w:b/>
        </w:rPr>
        <w:t>Consumo consciente de productos:</w:t>
      </w:r>
    </w:p>
    <w:p w:rsidR="00943FD1" w:rsidRPr="00775327" w:rsidRDefault="00943FD1" w:rsidP="00943FD1">
      <w:pPr>
        <w:jc w:val="both"/>
        <w:rPr>
          <w:rFonts w:ascii="Arial" w:hAnsi="Arial" w:cs="Arial"/>
        </w:rPr>
      </w:pPr>
      <w:r w:rsidRPr="00775327">
        <w:rPr>
          <w:rFonts w:ascii="Arial" w:hAnsi="Arial" w:cs="Arial"/>
        </w:rPr>
        <w:t>Reducir el consumo de carne: Disminuir la ingesta de productos de origen animal, especialmente carne de res, reduce significativamente la huella hídrica.</w:t>
      </w:r>
    </w:p>
    <w:p w:rsidR="00943FD1" w:rsidRPr="00775327" w:rsidRDefault="00943FD1" w:rsidP="00943FD1">
      <w:pPr>
        <w:jc w:val="both"/>
        <w:rPr>
          <w:rFonts w:ascii="Arial" w:hAnsi="Arial" w:cs="Arial"/>
        </w:rPr>
      </w:pPr>
      <w:r w:rsidRPr="00775327">
        <w:rPr>
          <w:rFonts w:ascii="Arial" w:hAnsi="Arial" w:cs="Arial"/>
        </w:rPr>
        <w:t>Optar por productos locales y de temporada: Comprar alimentos locales reduce la huella hídrica relacionada con el transporte y el proceso de producción intensivo en agua.</w:t>
      </w:r>
    </w:p>
    <w:p w:rsidR="00943FD1" w:rsidRPr="00775327" w:rsidRDefault="00943FD1" w:rsidP="00943FD1">
      <w:pPr>
        <w:jc w:val="both"/>
        <w:rPr>
          <w:rFonts w:ascii="Arial" w:hAnsi="Arial" w:cs="Arial"/>
        </w:rPr>
      </w:pPr>
      <w:r w:rsidRPr="00775327">
        <w:rPr>
          <w:rFonts w:ascii="Arial" w:hAnsi="Arial" w:cs="Arial"/>
        </w:rPr>
        <w:t>Comprar ropa y productos sostenibles: Adquirir ropa de materiales ecológicos o reducir el número de prendas compradas también contribuye a una menor huella hídrica.</w:t>
      </w:r>
    </w:p>
    <w:p w:rsidR="00943FD1" w:rsidRPr="00775327" w:rsidRDefault="00943FD1" w:rsidP="00943FD1">
      <w:pPr>
        <w:jc w:val="both"/>
        <w:rPr>
          <w:rFonts w:ascii="Arial" w:hAnsi="Arial" w:cs="Arial"/>
          <w:b/>
        </w:rPr>
      </w:pPr>
      <w:r w:rsidRPr="00775327">
        <w:rPr>
          <w:rFonts w:ascii="Arial" w:hAnsi="Arial" w:cs="Arial"/>
          <w:b/>
        </w:rPr>
        <w:t>Reutilización y reciclaje:</w:t>
      </w:r>
    </w:p>
    <w:p w:rsidR="00943FD1" w:rsidRPr="00775327" w:rsidRDefault="00943FD1" w:rsidP="00943FD1">
      <w:pPr>
        <w:jc w:val="both"/>
        <w:rPr>
          <w:rFonts w:ascii="Arial" w:hAnsi="Arial" w:cs="Arial"/>
        </w:rPr>
      </w:pPr>
      <w:r w:rsidRPr="00775327">
        <w:rPr>
          <w:rFonts w:ascii="Arial" w:hAnsi="Arial" w:cs="Arial"/>
        </w:rPr>
        <w:t>Reutilizar agua: El agua utilizada para lavar frutas o verduras puede emplearse para regar plantas.</w:t>
      </w:r>
    </w:p>
    <w:p w:rsidR="00232F85" w:rsidRPr="00775327" w:rsidRDefault="00943FD1" w:rsidP="00943FD1">
      <w:pPr>
        <w:jc w:val="both"/>
        <w:rPr>
          <w:rFonts w:ascii="Arial" w:hAnsi="Arial" w:cs="Arial"/>
        </w:rPr>
      </w:pPr>
      <w:r w:rsidRPr="00775327">
        <w:rPr>
          <w:rFonts w:ascii="Arial" w:hAnsi="Arial" w:cs="Arial"/>
        </w:rPr>
        <w:t>Uso de productos de limpieza sostenibles: Elegir detergentes y productos de limpieza ecológicos reduce la cantidad de agua gris generada.</w:t>
      </w:r>
    </w:p>
    <w:p w:rsidR="00943FD1" w:rsidRDefault="00C95E89" w:rsidP="00C95E89">
      <w:pPr>
        <w:pStyle w:val="Sinespaciado"/>
      </w:pPr>
      <w:r w:rsidRPr="00C95E89">
        <w:rPr>
          <w:noProof/>
          <w:lang w:eastAsia="es-CO"/>
        </w:rPr>
        <w:lastRenderedPageBreak/>
        <w:drawing>
          <wp:inline distT="0" distB="0" distL="0" distR="0">
            <wp:extent cx="5612130" cy="5612130"/>
            <wp:effectExtent l="0" t="0" r="7620" b="7620"/>
            <wp:docPr id="2" name="Imagen 2" descr="C:\Users\carlos.roman\Documents\ID PATRIMONIO CULTURAL\PIGA 2024\3. Programa UEA\Campaña agua Decreto 334 de 2024\huella hidrica 20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los.roman\Documents\ID PATRIMONIO CULTURAL\PIGA 2024\3. Programa UEA\Campaña agua Decreto 334 de 2024\huella hidrica 202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61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E89" w:rsidRPr="00C95E89" w:rsidRDefault="00C95E89" w:rsidP="00C95E89">
      <w:pPr>
        <w:pStyle w:val="Sinespaciado"/>
        <w:jc w:val="center"/>
        <w:rPr>
          <w:i/>
          <w:sz w:val="20"/>
          <w:szCs w:val="20"/>
        </w:rPr>
      </w:pPr>
      <w:r w:rsidRPr="00C95E89">
        <w:rPr>
          <w:i/>
          <w:sz w:val="20"/>
          <w:szCs w:val="20"/>
        </w:rPr>
        <w:t>Fuente: Diseño propio Componente Ambiental – IDPC 2024</w:t>
      </w:r>
    </w:p>
    <w:p w:rsidR="00C95E89" w:rsidRPr="00775327" w:rsidRDefault="00C95E89" w:rsidP="00C95E89">
      <w:pPr>
        <w:pStyle w:val="Sinespaciado"/>
      </w:pPr>
    </w:p>
    <w:p w:rsidR="00943FD1" w:rsidRPr="00775327" w:rsidRDefault="00943FD1" w:rsidP="00775327">
      <w:pPr>
        <w:rPr>
          <w:rFonts w:ascii="Arial" w:hAnsi="Arial" w:cs="Arial"/>
        </w:rPr>
      </w:pPr>
      <w:r w:rsidRPr="00775327">
        <w:rPr>
          <w:rFonts w:ascii="Arial" w:hAnsi="Arial" w:cs="Arial"/>
        </w:rPr>
        <w:t>Fuente de consulta:</w:t>
      </w:r>
      <w:r w:rsidR="00775327" w:rsidRPr="00775327">
        <w:rPr>
          <w:rFonts w:ascii="Arial" w:hAnsi="Arial" w:cs="Arial"/>
        </w:rPr>
        <w:t xml:space="preserve"> </w:t>
      </w:r>
      <w:r w:rsidRPr="00775327">
        <w:rPr>
          <w:rFonts w:ascii="Arial" w:hAnsi="Arial" w:cs="Arial"/>
        </w:rPr>
        <w:t xml:space="preserve"> </w:t>
      </w:r>
      <w:hyperlink r:id="rId10" w:history="1">
        <w:r w:rsidRPr="00775327">
          <w:rPr>
            <w:rStyle w:val="Hipervnculo"/>
            <w:rFonts w:ascii="Arial" w:hAnsi="Arial" w:cs="Arial"/>
          </w:rPr>
          <w:t>https://www.greenpeace.org/argentina/blog/problemas/sustentabilidad/huella-hidrica-que-es-y-como-ayuda-a-ser-consumidores-mas-responsables/</w:t>
        </w:r>
      </w:hyperlink>
      <w:r w:rsidRPr="00775327">
        <w:rPr>
          <w:rFonts w:ascii="Arial" w:hAnsi="Arial" w:cs="Arial"/>
        </w:rPr>
        <w:t xml:space="preserve"> </w:t>
      </w:r>
    </w:p>
    <w:p w:rsidR="00943FD1" w:rsidRPr="00775327" w:rsidRDefault="00B80705" w:rsidP="00943FD1">
      <w:pPr>
        <w:jc w:val="both"/>
        <w:rPr>
          <w:rFonts w:ascii="Arial" w:hAnsi="Arial" w:cs="Arial"/>
        </w:rPr>
      </w:pPr>
      <w:hyperlink r:id="rId11" w:history="1">
        <w:r w:rsidR="00943FD1" w:rsidRPr="00775327">
          <w:rPr>
            <w:rStyle w:val="Hipervnculo"/>
            <w:rFonts w:ascii="Arial" w:hAnsi="Arial" w:cs="Arial"/>
          </w:rPr>
          <w:t>https://www.fao.org/water/es/</w:t>
        </w:r>
      </w:hyperlink>
    </w:p>
    <w:p w:rsidR="00943FD1" w:rsidRPr="00775327" w:rsidRDefault="00B80705" w:rsidP="00943FD1">
      <w:pPr>
        <w:jc w:val="both"/>
        <w:rPr>
          <w:rFonts w:ascii="Arial" w:hAnsi="Arial" w:cs="Arial"/>
        </w:rPr>
      </w:pPr>
      <w:hyperlink r:id="rId12" w:history="1">
        <w:r w:rsidR="00943FD1" w:rsidRPr="00775327">
          <w:rPr>
            <w:rStyle w:val="Hipervnculo"/>
            <w:rFonts w:ascii="Arial" w:hAnsi="Arial" w:cs="Arial"/>
          </w:rPr>
          <w:t>https://www.waterfootprint.org/resources/TheWaterFootprintAssessmentManual_Spanish.pdf</w:t>
        </w:r>
      </w:hyperlink>
    </w:p>
    <w:p w:rsidR="00943FD1" w:rsidRPr="00775327" w:rsidRDefault="00B80705" w:rsidP="00943FD1">
      <w:pPr>
        <w:jc w:val="both"/>
        <w:rPr>
          <w:rFonts w:ascii="Arial" w:hAnsi="Arial" w:cs="Arial"/>
        </w:rPr>
      </w:pPr>
      <w:hyperlink r:id="rId13" w:history="1">
        <w:r w:rsidR="00943FD1" w:rsidRPr="00775327">
          <w:rPr>
            <w:rStyle w:val="Hipervnculo"/>
            <w:rFonts w:ascii="Arial" w:hAnsi="Arial" w:cs="Arial"/>
          </w:rPr>
          <w:t>https://www.un.org/es/chronicle/article/como-podemos-reducir-nuestra-huella-de-agua-un-nivel-sostenible</w:t>
        </w:r>
      </w:hyperlink>
    </w:p>
    <w:p w:rsidR="00943FD1" w:rsidRPr="00775327" w:rsidRDefault="00943FD1" w:rsidP="00943FD1">
      <w:pPr>
        <w:jc w:val="both"/>
        <w:rPr>
          <w:rFonts w:ascii="Arial" w:hAnsi="Arial" w:cs="Arial"/>
        </w:rPr>
      </w:pPr>
    </w:p>
    <w:sectPr w:rsidR="00943FD1" w:rsidRPr="00775327" w:rsidSect="00F66371">
      <w:headerReference w:type="default" r:id="rId14"/>
      <w:pgSz w:w="12240" w:h="15840"/>
      <w:pgMar w:top="1417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705" w:rsidRDefault="00B80705" w:rsidP="00DE7A85">
      <w:pPr>
        <w:spacing w:after="0" w:line="240" w:lineRule="auto"/>
      </w:pPr>
      <w:r>
        <w:separator/>
      </w:r>
    </w:p>
  </w:endnote>
  <w:endnote w:type="continuationSeparator" w:id="0">
    <w:p w:rsidR="00B80705" w:rsidRDefault="00B80705" w:rsidP="00DE7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705" w:rsidRDefault="00B80705" w:rsidP="00DE7A85">
      <w:pPr>
        <w:spacing w:after="0" w:line="240" w:lineRule="auto"/>
      </w:pPr>
      <w:r>
        <w:separator/>
      </w:r>
    </w:p>
  </w:footnote>
  <w:footnote w:type="continuationSeparator" w:id="0">
    <w:p w:rsidR="00B80705" w:rsidRDefault="00B80705" w:rsidP="00DE7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A85" w:rsidRPr="00DE7A85" w:rsidRDefault="00DE7A85" w:rsidP="00DE7A85">
    <w:pPr>
      <w:pStyle w:val="Encabezado"/>
      <w:jc w:val="center"/>
      <w:rPr>
        <w:sz w:val="28"/>
        <w:szCs w:val="28"/>
        <w:lang w:val="es-MX"/>
      </w:rPr>
    </w:pPr>
    <w:r w:rsidRPr="00DE7A85">
      <w:rPr>
        <w:sz w:val="28"/>
        <w:szCs w:val="28"/>
        <w:lang w:val="es-MX"/>
      </w:rPr>
      <w:t>ANEXO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060CB6"/>
    <w:multiLevelType w:val="hybridMultilevel"/>
    <w:tmpl w:val="BE6A75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FD1"/>
    <w:rsid w:val="00232F85"/>
    <w:rsid w:val="00255F12"/>
    <w:rsid w:val="00501893"/>
    <w:rsid w:val="00695356"/>
    <w:rsid w:val="00775327"/>
    <w:rsid w:val="00943FD1"/>
    <w:rsid w:val="00B80705"/>
    <w:rsid w:val="00C1045F"/>
    <w:rsid w:val="00C95E89"/>
    <w:rsid w:val="00DE7A85"/>
    <w:rsid w:val="00E54E01"/>
    <w:rsid w:val="00F6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18B72"/>
  <w15:chartTrackingRefBased/>
  <w15:docId w15:val="{7B20C81E-6FDA-48E5-B45F-EB8DE403E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43FD1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43FD1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943FD1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DE7A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E7A85"/>
  </w:style>
  <w:style w:type="paragraph" w:styleId="Piedepgina">
    <w:name w:val="footer"/>
    <w:basedOn w:val="Normal"/>
    <w:link w:val="PiedepginaCar"/>
    <w:uiPriority w:val="99"/>
    <w:unhideWhenUsed/>
    <w:rsid w:val="00DE7A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E7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0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censa.com.co/noticia.html?name=Agua%20que%20no%20has%20de%20beber%E2%80%A6%20%C2%A1cu%C3%ADdala!&amp;nota=154&amp;noticia=false" TargetMode="External"/><Relationship Id="rId13" Type="http://schemas.openxmlformats.org/officeDocument/2006/relationships/hyperlink" Target="https://www.un.org/es/chronicle/article/como-podemos-reducir-nuestra-huella-de-agua-un-nivel-sostenibl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waterfootprint.org/resources/TheWaterFootprintAssessmentManual_Spanish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o.org/water/es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greenpeace.org/argentina/blog/problemas/sustentabilidad/huella-hidrica-que-es-y-como-ayuda-a-ser-consumidores-mas-responsables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647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Miguel Roman Garces</dc:creator>
  <cp:keywords/>
  <dc:description/>
  <cp:lastModifiedBy>Carlos Miguel Roman Garces</cp:lastModifiedBy>
  <cp:revision>4</cp:revision>
  <dcterms:created xsi:type="dcterms:W3CDTF">2024-10-03T19:44:00Z</dcterms:created>
  <dcterms:modified xsi:type="dcterms:W3CDTF">2024-10-03T22:06:00Z</dcterms:modified>
</cp:coreProperties>
</file>